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8342C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DE243B">
        <w:rPr>
          <w:sz w:val="24"/>
          <w:lang w:val="ru-RU"/>
        </w:rPr>
        <w:t>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342C8">
        <w:rPr>
          <w:sz w:val="24"/>
          <w:lang w:val="ru-RU"/>
        </w:rPr>
        <w:t>03</w:t>
      </w:r>
      <w:r w:rsidR="00680BF7" w:rsidRPr="003D503E">
        <w:rPr>
          <w:sz w:val="24"/>
          <w:lang w:val="ru-RU"/>
        </w:rPr>
        <w:t>.0</w:t>
      </w:r>
      <w:r w:rsidR="008342C8">
        <w:rPr>
          <w:sz w:val="24"/>
          <w:lang w:val="ru-RU"/>
        </w:rPr>
        <w:t>5</w:t>
      </w:r>
      <w:r w:rsidR="00680BF7" w:rsidRPr="003D503E">
        <w:rPr>
          <w:sz w:val="24"/>
          <w:lang w:val="ru-RU"/>
        </w:rPr>
        <w:t>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>.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0938F6" w:rsidRPr="00E37E6E">
        <w:t>от 29.03.2018г. №798</w:t>
      </w:r>
      <w:r w:rsidR="000938F6" w:rsidRPr="0096457D">
        <w:t xml:space="preserve"> «О проведении аукциона на право заключения договор</w:t>
      </w:r>
      <w:r w:rsidR="000938F6">
        <w:t>ов</w:t>
      </w:r>
      <w:r w:rsidR="000938F6" w:rsidRPr="0096457D">
        <w:t xml:space="preserve"> на размещение нестационарн</w:t>
      </w:r>
      <w:r w:rsidR="000938F6">
        <w:t>ых</w:t>
      </w:r>
      <w:r w:rsidR="000938F6" w:rsidRPr="0096457D">
        <w:t xml:space="preserve"> торгов</w:t>
      </w:r>
      <w:r w:rsidR="000938F6">
        <w:t>ых</w:t>
      </w:r>
      <w:r w:rsidR="000938F6" w:rsidRPr="0096457D">
        <w:t xml:space="preserve"> объект</w:t>
      </w:r>
      <w:r w:rsidR="000938F6">
        <w:t>ов</w:t>
      </w:r>
      <w:r w:rsidR="000938F6" w:rsidRPr="0096457D">
        <w:t>»</w:t>
      </w:r>
      <w:r w:rsidR="000938F6">
        <w:t>.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B60335">
        <w:rPr>
          <w:sz w:val="24"/>
          <w:lang w:val="ru-RU"/>
        </w:rPr>
        <w:t>2</w:t>
      </w:r>
      <w:r w:rsidRPr="00CD2A42">
        <w:rPr>
          <w:sz w:val="24"/>
        </w:rPr>
        <w:t>:</w:t>
      </w:r>
      <w:r w:rsidRPr="003D503E">
        <w:t xml:space="preserve"> </w:t>
      </w:r>
    </w:p>
    <w:p w:rsidR="00B60335" w:rsidRPr="00B60335" w:rsidRDefault="00B60335" w:rsidP="00B6033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6033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Право на заключение договора на размещение нестационарного торгового объекта сроком на 170 календарных дней (с 15.05.2018 г. по 31.10.2018 г.), площадью 15 кв.м., специализация НТО: продовольственные товары (овощные и бахчевые культуры, фрукты), сезонность: сезонный объект, по адресу: Самарская область, г.Кинель, пересечение ул.Герцена и ул. Украинская,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60335" w:rsidRPr="00B60335" w:rsidTr="00722BCC">
        <w:tc>
          <w:tcPr>
            <w:tcW w:w="3190" w:type="dxa"/>
            <w:vMerge w:val="restart"/>
            <w:shd w:val="clear" w:color="auto" w:fill="auto"/>
            <w:vAlign w:val="center"/>
          </w:tcPr>
          <w:p w:rsidR="00B60335" w:rsidRPr="00B60335" w:rsidRDefault="00B60335" w:rsidP="00B6033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6033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B60335" w:rsidRPr="00B60335" w:rsidRDefault="00B60335" w:rsidP="00B6033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6033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B60335" w:rsidRPr="00B60335" w:rsidTr="00722BCC">
        <w:tc>
          <w:tcPr>
            <w:tcW w:w="3190" w:type="dxa"/>
            <w:vMerge/>
            <w:shd w:val="clear" w:color="auto" w:fill="auto"/>
            <w:vAlign w:val="center"/>
          </w:tcPr>
          <w:p w:rsidR="00B60335" w:rsidRPr="00B60335" w:rsidRDefault="00B60335" w:rsidP="00B6033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60335" w:rsidRPr="00B60335" w:rsidRDefault="00B60335" w:rsidP="00B6033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6033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60335" w:rsidRPr="00B60335" w:rsidRDefault="00B60335" w:rsidP="00B6033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6033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B60335" w:rsidRPr="00B60335" w:rsidTr="00722BCC">
        <w:tc>
          <w:tcPr>
            <w:tcW w:w="3190" w:type="dxa"/>
            <w:shd w:val="clear" w:color="auto" w:fill="auto"/>
            <w:vAlign w:val="center"/>
          </w:tcPr>
          <w:p w:rsidR="00B60335" w:rsidRPr="00B60335" w:rsidRDefault="00B60335" w:rsidP="00B6033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6033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B60335" w:rsidRPr="00B60335" w:rsidRDefault="00431A78" w:rsidP="00B603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31A78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val="ru-RU"/>
              </w:rPr>
              <w:t>6429.78</w:t>
            </w:r>
          </w:p>
        </w:tc>
        <w:tc>
          <w:tcPr>
            <w:tcW w:w="3191" w:type="dxa"/>
            <w:shd w:val="clear" w:color="auto" w:fill="auto"/>
          </w:tcPr>
          <w:p w:rsidR="00B60335" w:rsidRPr="00B60335" w:rsidRDefault="00431A78" w:rsidP="00B603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31A78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val="ru-RU"/>
              </w:rPr>
              <w:t>16691.04</w:t>
            </w:r>
          </w:p>
        </w:tc>
      </w:tr>
      <w:tr w:rsidR="00B60335" w:rsidRPr="00B60335" w:rsidTr="00722BCC">
        <w:tc>
          <w:tcPr>
            <w:tcW w:w="3190" w:type="dxa"/>
            <w:shd w:val="clear" w:color="auto" w:fill="auto"/>
            <w:vAlign w:val="center"/>
          </w:tcPr>
          <w:p w:rsidR="00B60335" w:rsidRPr="00B60335" w:rsidRDefault="00B60335" w:rsidP="00B6033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6033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B60335" w:rsidRPr="00B60335" w:rsidRDefault="00431A78" w:rsidP="00B603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31A78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val="ru-RU"/>
              </w:rPr>
              <w:t>6427.66</w:t>
            </w:r>
          </w:p>
        </w:tc>
        <w:tc>
          <w:tcPr>
            <w:tcW w:w="3191" w:type="dxa"/>
            <w:shd w:val="clear" w:color="auto" w:fill="auto"/>
          </w:tcPr>
          <w:p w:rsidR="00B60335" w:rsidRPr="00B60335" w:rsidRDefault="00431A78" w:rsidP="00B603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31A78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val="ru-RU"/>
              </w:rPr>
              <w:t>16695.57</w:t>
            </w:r>
          </w:p>
        </w:tc>
      </w:tr>
      <w:tr w:rsidR="00B60335" w:rsidRPr="00B60335" w:rsidTr="00722BCC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B60335" w:rsidRPr="00B60335" w:rsidRDefault="00B60335" w:rsidP="00B6033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6033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B60335" w:rsidRPr="00B60335" w:rsidRDefault="00431A78" w:rsidP="00B603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31A78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val="ru-RU"/>
              </w:rPr>
              <w:t>6424.94</w:t>
            </w:r>
          </w:p>
        </w:tc>
        <w:tc>
          <w:tcPr>
            <w:tcW w:w="3191" w:type="dxa"/>
            <w:shd w:val="clear" w:color="auto" w:fill="auto"/>
          </w:tcPr>
          <w:p w:rsidR="00B60335" w:rsidRPr="00B60335" w:rsidRDefault="00431A78" w:rsidP="00B603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31A78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val="ru-RU"/>
              </w:rPr>
              <w:t>16694.30</w:t>
            </w:r>
          </w:p>
        </w:tc>
      </w:tr>
      <w:tr w:rsidR="00B60335" w:rsidRPr="00B60335" w:rsidTr="00722BCC">
        <w:tc>
          <w:tcPr>
            <w:tcW w:w="3190" w:type="dxa"/>
            <w:shd w:val="clear" w:color="auto" w:fill="auto"/>
            <w:vAlign w:val="center"/>
          </w:tcPr>
          <w:p w:rsidR="00B60335" w:rsidRPr="00B60335" w:rsidRDefault="00B60335" w:rsidP="00B6033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6033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B60335" w:rsidRPr="00B60335" w:rsidRDefault="00431A78" w:rsidP="00B603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31A78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val="ru-RU"/>
              </w:rPr>
              <w:t>6427.06</w:t>
            </w:r>
          </w:p>
        </w:tc>
        <w:tc>
          <w:tcPr>
            <w:tcW w:w="3191" w:type="dxa"/>
            <w:shd w:val="clear" w:color="auto" w:fill="auto"/>
          </w:tcPr>
          <w:p w:rsidR="00B60335" w:rsidRPr="00B60335" w:rsidRDefault="00B60335" w:rsidP="00B603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6033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val="ru-RU"/>
              </w:rPr>
              <w:t>16689.77</w:t>
            </w:r>
          </w:p>
        </w:tc>
      </w:tr>
    </w:tbl>
    <w:p w:rsidR="00B60335" w:rsidRPr="00B60335" w:rsidRDefault="00B60335" w:rsidP="00431A78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60335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4923 (четыре тысячи девятьсот двадцать три) рубля 93 копейки;</w:t>
      </w:r>
    </w:p>
    <w:p w:rsidR="00B60335" w:rsidRPr="00B60335" w:rsidRDefault="00B60335" w:rsidP="00B6033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60335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984 (девятьсот восемьдесят четыре) рубля</w:t>
      </w:r>
      <w:r w:rsidRPr="00B60335">
        <w:rPr>
          <w:rFonts w:ascii="Times New Roman" w:eastAsia="Times New Roman" w:hAnsi="Times New Roman" w:cs="Times New Roman"/>
          <w:color w:val="auto"/>
          <w:sz w:val="22"/>
          <w:lang w:val="ru-RU"/>
        </w:rPr>
        <w:t xml:space="preserve"> </w:t>
      </w:r>
      <w:r w:rsidRPr="00B60335">
        <w:rPr>
          <w:rFonts w:ascii="Times New Roman" w:eastAsia="Times New Roman" w:hAnsi="Times New Roman" w:cs="Times New Roman"/>
          <w:color w:val="auto"/>
          <w:szCs w:val="28"/>
          <w:lang w:val="ru-RU"/>
        </w:rPr>
        <w:t>00 копеек</w:t>
      </w:r>
      <w:r w:rsidRPr="00B60335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377838" w:rsidRPr="003D503E" w:rsidRDefault="00B60335" w:rsidP="00B60335">
      <w:pPr>
        <w:pStyle w:val="30"/>
        <w:shd w:val="clear" w:color="auto" w:fill="auto"/>
        <w:spacing w:after="0" w:line="324" w:lineRule="exact"/>
        <w:ind w:right="160"/>
        <w:jc w:val="both"/>
        <w:rPr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 </w:t>
      </w:r>
      <w:r w:rsidRPr="00B60335">
        <w:rPr>
          <w:b w:val="0"/>
          <w:bCs w:val="0"/>
          <w:color w:val="auto"/>
          <w:sz w:val="24"/>
          <w:szCs w:val="24"/>
          <w:lang w:val="ru-RU"/>
        </w:rPr>
        <w:t>Шаг аукциона 147 рублей.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431A7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Холковская </w:t>
            </w:r>
            <w:r w:rsidR="00440FB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="00431A7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кат</w:t>
            </w:r>
            <w:r w:rsidR="00440FB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="00431A7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рина Валерьевна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40FBE" w:rsidP="00440FBE">
            <w:pPr>
              <w:ind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</w:t>
            </w:r>
            <w:r w:rsidR="008342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.04.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42C8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993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2</w:t>
            </w:r>
            <w:r w:rsidR="00440FB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4</w:t>
            </w:r>
            <w:r w:rsidR="00194DC6" w:rsidRP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4</w:t>
            </w:r>
            <w:r w:rsidR="00194DC6" w:rsidRP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.2018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440FBE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40FB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Холковская Екатерина Валерьевна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342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440FB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440FBE" w:rsidRPr="00440FB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23.04.2018 г. 14 час. 10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>15 кв.м.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кв.м., специализация: 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(овощные и бахчевые культуры, фрукты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), по адресу: </w:t>
      </w:r>
      <w:r w:rsidR="00440FBE" w:rsidRPr="00440FBE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пересечение ул.Герцена и ул. Украинская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440FBE" w:rsidRPr="00440FBE">
        <w:rPr>
          <w:rFonts w:ascii="Times New Roman" w:eastAsia="Times New Roman" w:hAnsi="Times New Roman" w:cs="Times New Roman"/>
          <w:color w:val="auto"/>
          <w:lang w:val="ru-RU"/>
        </w:rPr>
        <w:t>ИП Холковск</w:t>
      </w:r>
      <w:r w:rsidR="00440FBE">
        <w:rPr>
          <w:rFonts w:ascii="Times New Roman" w:eastAsia="Times New Roman" w:hAnsi="Times New Roman" w:cs="Times New Roman"/>
          <w:color w:val="auto"/>
          <w:lang w:val="ru-RU"/>
        </w:rPr>
        <w:t>ой</w:t>
      </w:r>
      <w:r w:rsidR="00440FBE" w:rsidRPr="00440FBE">
        <w:rPr>
          <w:rFonts w:ascii="Times New Roman" w:eastAsia="Times New Roman" w:hAnsi="Times New Roman" w:cs="Times New Roman"/>
          <w:color w:val="auto"/>
          <w:lang w:val="ru-RU"/>
        </w:rPr>
        <w:t xml:space="preserve"> Екатерин</w:t>
      </w:r>
      <w:r w:rsidR="00440FB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="00440FBE" w:rsidRPr="00440FBE">
        <w:rPr>
          <w:rFonts w:ascii="Times New Roman" w:eastAsia="Times New Roman" w:hAnsi="Times New Roman" w:cs="Times New Roman"/>
          <w:color w:val="auto"/>
          <w:lang w:val="ru-RU"/>
        </w:rPr>
        <w:t xml:space="preserve"> Валерьевн</w:t>
      </w:r>
      <w:r w:rsidR="00440FB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440FBE" w:rsidRPr="00440FBE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пересечение ул.Герцена и ул. Украинская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440FBE" w:rsidRPr="00440FBE">
        <w:rPr>
          <w:rFonts w:ascii="Times New Roman" w:eastAsia="Times New Roman" w:hAnsi="Times New Roman" w:cs="Times New Roman"/>
          <w:color w:val="auto"/>
          <w:lang w:val="ru-RU"/>
        </w:rPr>
        <w:t>4923 (четыре тысячи девятьсот двадцать три) рубля 93 копейки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7459" w:rsidRDefault="00447459">
      <w:r>
        <w:separator/>
      </w:r>
    </w:p>
  </w:endnote>
  <w:endnote w:type="continuationSeparator" w:id="0">
    <w:p w:rsidR="00447459" w:rsidRDefault="00447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7459" w:rsidRDefault="00447459"/>
  </w:footnote>
  <w:footnote w:type="continuationSeparator" w:id="0">
    <w:p w:rsidR="00447459" w:rsidRDefault="004474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0938F6"/>
    <w:rsid w:val="00110048"/>
    <w:rsid w:val="001248C7"/>
    <w:rsid w:val="001373A2"/>
    <w:rsid w:val="00194DC6"/>
    <w:rsid w:val="001C1460"/>
    <w:rsid w:val="001C7B19"/>
    <w:rsid w:val="0020509B"/>
    <w:rsid w:val="00222970"/>
    <w:rsid w:val="002715F7"/>
    <w:rsid w:val="002E4997"/>
    <w:rsid w:val="00377838"/>
    <w:rsid w:val="003A00F2"/>
    <w:rsid w:val="003A5F6A"/>
    <w:rsid w:val="003D503E"/>
    <w:rsid w:val="00431A78"/>
    <w:rsid w:val="004329E7"/>
    <w:rsid w:val="00434957"/>
    <w:rsid w:val="00440FBE"/>
    <w:rsid w:val="00447459"/>
    <w:rsid w:val="004527DD"/>
    <w:rsid w:val="004552BF"/>
    <w:rsid w:val="0049306C"/>
    <w:rsid w:val="004B35BB"/>
    <w:rsid w:val="004B49B2"/>
    <w:rsid w:val="00500BEA"/>
    <w:rsid w:val="005250E9"/>
    <w:rsid w:val="00570438"/>
    <w:rsid w:val="0057463E"/>
    <w:rsid w:val="005829FE"/>
    <w:rsid w:val="005B1DE1"/>
    <w:rsid w:val="005F4A3F"/>
    <w:rsid w:val="00617288"/>
    <w:rsid w:val="00680BF7"/>
    <w:rsid w:val="00685727"/>
    <w:rsid w:val="0069418D"/>
    <w:rsid w:val="006F08DD"/>
    <w:rsid w:val="00710E6F"/>
    <w:rsid w:val="00776731"/>
    <w:rsid w:val="00784328"/>
    <w:rsid w:val="007C2032"/>
    <w:rsid w:val="00832057"/>
    <w:rsid w:val="008342C8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60335"/>
    <w:rsid w:val="00BC2483"/>
    <w:rsid w:val="00BC6252"/>
    <w:rsid w:val="00C11AD1"/>
    <w:rsid w:val="00CD2A42"/>
    <w:rsid w:val="00CE4271"/>
    <w:rsid w:val="00D33082"/>
    <w:rsid w:val="00D41878"/>
    <w:rsid w:val="00DB1AED"/>
    <w:rsid w:val="00DE243B"/>
    <w:rsid w:val="00E42CB7"/>
    <w:rsid w:val="00E51A95"/>
    <w:rsid w:val="00E95074"/>
    <w:rsid w:val="00F30D1E"/>
    <w:rsid w:val="00FA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E367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2018-04-27T06:46:00Z</dcterms:created>
  <dcterms:modified xsi:type="dcterms:W3CDTF">2018-04-27T06:46:00Z</dcterms:modified>
</cp:coreProperties>
</file>